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7F4D" w:rsidRDefault="005A7F4D">
      <w:pPr>
        <w:rPr>
          <w:rFonts w:ascii="MetaNormalLF-Roman" w:hAnsi="MetaNormalLF-Roman"/>
          <w:sz w:val="22"/>
          <w:szCs w:val="22"/>
        </w:rPr>
      </w:pP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Pr>
          <w:rFonts w:ascii="MetaNormalLF-Roman" w:hAnsi="MetaNormalLF-Roman"/>
          <w:sz w:val="22"/>
          <w:szCs w:val="22"/>
        </w:rPr>
        <w:tab/>
      </w:r>
      <w:r w:rsidR="007C3375">
        <w:rPr>
          <w:rFonts w:ascii="MetaNormalLF-Roman" w:hAnsi="MetaNormalLF-Roman"/>
          <w:sz w:val="22"/>
          <w:szCs w:val="22"/>
        </w:rPr>
        <w:t xml:space="preserve"> </w:t>
      </w:r>
      <w:r>
        <w:rPr>
          <w:rFonts w:ascii="MetaNormalLF-Roman" w:hAnsi="MetaNormalLF-Roman"/>
          <w:sz w:val="22"/>
          <w:szCs w:val="22"/>
        </w:rPr>
        <w:tab/>
      </w:r>
    </w:p>
    <w:p w:rsidR="00725F0B" w:rsidRDefault="00FC7AC0" w:rsidP="00725F0B">
      <w:pPr>
        <w:rPr>
          <w:rFonts w:ascii="MetaNormalLF-Roman" w:hAnsi="MetaNormalLF-Roman"/>
          <w:sz w:val="22"/>
          <w:szCs w:val="22"/>
        </w:rPr>
      </w:pPr>
      <w:r w:rsidRPr="00F54E32">
        <w:rPr>
          <w:rFonts w:ascii="MetaNormalLF-Roman" w:hAnsi="MetaNormalLF-Roman"/>
          <w:b/>
          <w:bCs/>
          <w:sz w:val="22"/>
          <w:szCs w:val="22"/>
        </w:rPr>
        <w:t>PAU:N Varsinais-Suomen Osasto ry</w:t>
      </w:r>
      <w:r w:rsidR="00D948B7">
        <w:rPr>
          <w:rFonts w:ascii="MetaNormalLF-Roman" w:hAnsi="MetaNormalLF-Roman"/>
          <w:b/>
          <w:bCs/>
          <w:sz w:val="22"/>
          <w:szCs w:val="22"/>
        </w:rPr>
        <w:t xml:space="preserve"> on päättänyt tukea ehdokkaana kunnallisvaaleissa olevia </w:t>
      </w:r>
      <w:r w:rsidR="00D948B7" w:rsidRPr="00D948B7">
        <w:rPr>
          <w:rFonts w:ascii="MetaNormalLF-Roman" w:hAnsi="MetaNormalLF-Roman"/>
          <w:b/>
          <w:bCs/>
          <w:sz w:val="22"/>
          <w:szCs w:val="22"/>
        </w:rPr>
        <w:t>jäseniään</w:t>
      </w:r>
      <w:r w:rsidR="00D948B7" w:rsidRPr="00D948B7">
        <w:rPr>
          <w:rFonts w:ascii="MetaNormalLF-Roman" w:hAnsi="MetaNormalLF-Roman"/>
          <w:sz w:val="22"/>
          <w:szCs w:val="22"/>
        </w:rPr>
        <w:t xml:space="preserve"> enintään 150€/ehdokkaana oleva osaston jäsen puoluekannasta riippumatta. Tuki maksetaan kuittia vastaan ja todellisten </w:t>
      </w:r>
      <w:r w:rsidR="00D948B7">
        <w:rPr>
          <w:rFonts w:ascii="MetaNormalLF-Roman" w:hAnsi="MetaNormalLF-Roman"/>
          <w:sz w:val="22"/>
          <w:szCs w:val="22"/>
        </w:rPr>
        <w:t xml:space="preserve">kunnallisvaaleihin kohdistuneiden </w:t>
      </w:r>
      <w:r w:rsidR="00D948B7" w:rsidRPr="00D948B7">
        <w:rPr>
          <w:rFonts w:ascii="MetaNormalLF-Roman" w:hAnsi="MetaNormalLF-Roman"/>
          <w:sz w:val="22"/>
          <w:szCs w:val="22"/>
        </w:rPr>
        <w:t>kulujen mukaan. Ehdokkaana oleva jäsen voi tiedustella tukea osaston puheenjohtaja</w:t>
      </w:r>
      <w:r w:rsidR="00D948B7">
        <w:rPr>
          <w:rFonts w:ascii="MetaNormalLF-Roman" w:hAnsi="MetaNormalLF-Roman"/>
          <w:b/>
          <w:bCs/>
          <w:sz w:val="22"/>
          <w:szCs w:val="22"/>
        </w:rPr>
        <w:t xml:space="preserve"> </w:t>
      </w:r>
      <w:r w:rsidR="00725F0B">
        <w:rPr>
          <w:rFonts w:ascii="MetaNormalLF-Roman" w:hAnsi="MetaNormalLF-Roman"/>
          <w:sz w:val="22"/>
          <w:szCs w:val="22"/>
        </w:rPr>
        <w:t xml:space="preserve">Marko Koivumäeltä p. 040 768 2256 tai </w:t>
      </w:r>
      <w:hyperlink r:id="rId9" w:history="1">
        <w:r w:rsidR="00725F0B" w:rsidRPr="00F3335D">
          <w:rPr>
            <w:rStyle w:val="Hyperlink"/>
            <w:rFonts w:ascii="MetaNormalLF-Roman" w:hAnsi="MetaNormalLF-Roman"/>
            <w:sz w:val="22"/>
            <w:szCs w:val="22"/>
          </w:rPr>
          <w:t>marko.koivumaki@posti.com</w:t>
        </w:r>
      </w:hyperlink>
      <w:r w:rsidR="00D948B7">
        <w:rPr>
          <w:rFonts w:ascii="MetaNormalLF-Roman" w:hAnsi="MetaNormalLF-Roman"/>
          <w:sz w:val="22"/>
          <w:szCs w:val="22"/>
        </w:rPr>
        <w:t xml:space="preserve"> tai taloudenhoitaja Petteri Syväkarilta p. 050 574 1131 tai </w:t>
      </w:r>
      <w:hyperlink r:id="rId10" w:history="1">
        <w:r w:rsidR="00D948B7" w:rsidRPr="00461DA9">
          <w:rPr>
            <w:rStyle w:val="Hyperlink"/>
            <w:rFonts w:ascii="MetaNormalLF-Roman" w:hAnsi="MetaNormalLF-Roman"/>
            <w:sz w:val="22"/>
            <w:szCs w:val="22"/>
          </w:rPr>
          <w:t>petteri.syvakari@posti.com</w:t>
        </w:r>
      </w:hyperlink>
    </w:p>
    <w:p w:rsidR="00725F0B" w:rsidRDefault="00725F0B" w:rsidP="00DA3EFC">
      <w:pPr>
        <w:rPr>
          <w:rFonts w:ascii="MetaNormalLF-Roman" w:hAnsi="MetaNormalLF-Roman"/>
          <w:sz w:val="22"/>
          <w:szCs w:val="22"/>
        </w:rPr>
      </w:pPr>
    </w:p>
    <w:p w:rsidR="00FC7AC0" w:rsidRDefault="00FC7AC0" w:rsidP="00DA3EFC">
      <w:pPr>
        <w:rPr>
          <w:rFonts w:ascii="MetaNormalLF-Roman" w:hAnsi="MetaNormalLF-Roman"/>
          <w:sz w:val="22"/>
          <w:szCs w:val="22"/>
        </w:rPr>
      </w:pPr>
      <w:r>
        <w:rPr>
          <w:rFonts w:ascii="MetaNormalLF-Roman" w:hAnsi="MetaNormalLF-Roman"/>
          <w:sz w:val="22"/>
          <w:szCs w:val="22"/>
        </w:rPr>
        <w:t>***</w:t>
      </w:r>
    </w:p>
    <w:p w:rsidR="00725F0B" w:rsidRDefault="00725F0B" w:rsidP="00DA3EFC">
      <w:pPr>
        <w:rPr>
          <w:rFonts w:ascii="MetaNormalLF-Roman" w:hAnsi="MetaNormalLF-Roman"/>
          <w:sz w:val="22"/>
          <w:szCs w:val="22"/>
        </w:rPr>
      </w:pPr>
    </w:p>
    <w:p w:rsidR="004F6EBA" w:rsidRDefault="004F6EBA" w:rsidP="004F6EBA">
      <w:pPr>
        <w:rPr>
          <w:rFonts w:ascii="MetaNormalLF-Roman" w:hAnsi="MetaNormalLF-Roman"/>
          <w:sz w:val="22"/>
          <w:szCs w:val="22"/>
        </w:rPr>
      </w:pPr>
      <w:r w:rsidRPr="004F6EBA">
        <w:rPr>
          <w:rFonts w:ascii="MetaNormalLF-Roman" w:hAnsi="MetaNormalLF-Roman"/>
          <w:sz w:val="22"/>
          <w:szCs w:val="22"/>
        </w:rPr>
        <w:t>Osasto valitsi</w:t>
      </w:r>
      <w:r>
        <w:rPr>
          <w:rFonts w:ascii="MetaNormalLF-Roman" w:hAnsi="MetaNormalLF-Roman"/>
          <w:sz w:val="22"/>
          <w:szCs w:val="22"/>
        </w:rPr>
        <w:t xml:space="preserve"> </w:t>
      </w:r>
      <w:r w:rsidRPr="004F6EBA">
        <w:rPr>
          <w:rFonts w:ascii="MetaNormalLF-Roman" w:hAnsi="MetaNormalLF-Roman"/>
          <w:sz w:val="22"/>
          <w:szCs w:val="22"/>
        </w:rPr>
        <w:t>virallisiksi edustajikseen PAU:N liittokokoukseen seuraavat henkilöt: Petteri Syväkari, Tommi Raitanen, Marko Koivumäki, Seppo Uusikorpi ja Marja Laaksonen sekä varalle 1. Anniina Hämäläinen ja 2. Matti Vikström</w:t>
      </w:r>
      <w:r>
        <w:rPr>
          <w:rFonts w:ascii="MetaNormalLF-Roman" w:hAnsi="MetaNormalLF-Roman"/>
          <w:sz w:val="22"/>
          <w:szCs w:val="22"/>
        </w:rPr>
        <w:t>.</w:t>
      </w:r>
    </w:p>
    <w:p w:rsidR="004F6EBA" w:rsidRPr="004F6EBA" w:rsidRDefault="004F6EBA" w:rsidP="004F6EBA">
      <w:pPr>
        <w:rPr>
          <w:rFonts w:ascii="MetaNormalLF-Roman" w:hAnsi="MetaNormalLF-Roman"/>
          <w:sz w:val="22"/>
          <w:szCs w:val="22"/>
        </w:rPr>
      </w:pPr>
      <w:r>
        <w:rPr>
          <w:rFonts w:ascii="MetaNormalLF-Roman" w:hAnsi="MetaNormalLF-Roman"/>
          <w:sz w:val="22"/>
          <w:szCs w:val="22"/>
        </w:rPr>
        <w:t>PAU:n Varsinais-Suomen osasto kunnostautui tekemällä kuusi esitystä liittokokoukselle.</w:t>
      </w:r>
    </w:p>
    <w:p w:rsidR="004F6EBA" w:rsidRPr="004F6EBA" w:rsidRDefault="004F6EBA" w:rsidP="004F6EBA">
      <w:pPr>
        <w:rPr>
          <w:rFonts w:ascii="MetaNormalLF-Roman" w:hAnsi="MetaNormalLF-Roman"/>
          <w:sz w:val="22"/>
          <w:szCs w:val="22"/>
        </w:rPr>
      </w:pPr>
    </w:p>
    <w:p w:rsidR="004F6EBA" w:rsidRPr="004F6EBA" w:rsidRDefault="004F6EBA" w:rsidP="00DA3EFC">
      <w:pPr>
        <w:rPr>
          <w:rFonts w:ascii="MetaNormalLF-Roman" w:hAnsi="MetaNormalLF-Roman"/>
          <w:sz w:val="22"/>
          <w:szCs w:val="22"/>
        </w:rPr>
      </w:pPr>
      <w:r w:rsidRPr="004F6EBA">
        <w:rPr>
          <w:rFonts w:ascii="MetaNormalLF-Roman" w:hAnsi="MetaNormalLF-Roman"/>
          <w:sz w:val="22"/>
          <w:szCs w:val="22"/>
        </w:rPr>
        <w:t>***</w:t>
      </w:r>
    </w:p>
    <w:p w:rsidR="004F6EBA" w:rsidRDefault="004F6EBA" w:rsidP="00DA3EFC">
      <w:pPr>
        <w:rPr>
          <w:rFonts w:ascii="MetaNormalLF-Roman" w:hAnsi="MetaNormalLF-Roman"/>
          <w:b/>
          <w:bCs/>
          <w:sz w:val="22"/>
          <w:szCs w:val="22"/>
        </w:rPr>
      </w:pPr>
    </w:p>
    <w:p w:rsidR="00DA3EFC" w:rsidRPr="00DA3EFC" w:rsidRDefault="00DA3EFC" w:rsidP="00DA3EFC">
      <w:pPr>
        <w:rPr>
          <w:rFonts w:ascii="MetaNormalLF-Roman" w:hAnsi="MetaNormalLF-Roman"/>
          <w:sz w:val="22"/>
          <w:szCs w:val="22"/>
        </w:rPr>
      </w:pPr>
      <w:r w:rsidRPr="00F54E32">
        <w:rPr>
          <w:rFonts w:ascii="MetaNormalLF-Roman" w:hAnsi="MetaNormalLF-Roman"/>
          <w:b/>
          <w:bCs/>
          <w:sz w:val="22"/>
          <w:szCs w:val="22"/>
        </w:rPr>
        <w:t>PAUn XVI Talvipäivät</w:t>
      </w:r>
      <w:r w:rsidRPr="00DA3EFC">
        <w:rPr>
          <w:rFonts w:ascii="MetaNormalLF-Roman" w:hAnsi="MetaNormalLF-Roman"/>
          <w:sz w:val="22"/>
          <w:szCs w:val="22"/>
        </w:rPr>
        <w:t xml:space="preserve"> on päätetty koronatilanteen vuoksi siirtää kevääseen. Uusi ajankohta on 10-11.4.2021 ja paikkana edelleen Seinäjoki.</w:t>
      </w:r>
    </w:p>
    <w:p w:rsidR="00DA3EFC" w:rsidRPr="00DA3EFC" w:rsidRDefault="00DA3EFC" w:rsidP="00DA3EFC">
      <w:pPr>
        <w:rPr>
          <w:rFonts w:ascii="MetaNormalLF-Roman" w:hAnsi="MetaNormalLF-Roman"/>
          <w:sz w:val="22"/>
          <w:szCs w:val="22"/>
        </w:rPr>
      </w:pPr>
      <w:r w:rsidRPr="00DA3EFC">
        <w:rPr>
          <w:rFonts w:ascii="MetaNormalLF-Roman" w:hAnsi="MetaNormalLF-Roman"/>
          <w:sz w:val="22"/>
          <w:szCs w:val="22"/>
        </w:rPr>
        <w:t>Lauantain tapahtumapaikkana toimii Seinäjoki Areena. Iltaruokailu ja sunnuntain työehtoklinikka pidetään Sokos Hotel Lakeudessa. Avajaiset pidetään lauantaina aamupäivällä ja iltapäivällä kokoontuvat jakelun, käsittelyn ja toimihenkilöiden ammattiryhmät, joissa käsitellään mm. tulevan liittokokouskauden henkilövalintoja liittohallitukseen ja liittovaltuustoon.</w:t>
      </w:r>
    </w:p>
    <w:p w:rsidR="00DA3EFC" w:rsidRDefault="00DA3EFC" w:rsidP="00DA3EFC">
      <w:pPr>
        <w:rPr>
          <w:rFonts w:ascii="MetaNormalLF-Roman" w:hAnsi="MetaNormalLF-Roman"/>
          <w:sz w:val="22"/>
          <w:szCs w:val="22"/>
        </w:rPr>
      </w:pPr>
      <w:r w:rsidRPr="00DA3EFC">
        <w:rPr>
          <w:rFonts w:ascii="MetaNormalLF-Roman" w:hAnsi="MetaNormalLF-Roman"/>
          <w:sz w:val="22"/>
          <w:szCs w:val="22"/>
        </w:rPr>
        <w:t>Talvipäivien liikuntalajit perutaan johtuen koronatilanteen aiheuttamasta epävarmuudesta. Myös eläkeläisille suunniteltu tilaisuus peruutetaan. Ensi vuoden talvipäiville 2022 suunnitellaan uusi oma tilaisuus.</w:t>
      </w:r>
      <w:r>
        <w:rPr>
          <w:rFonts w:ascii="MetaNormalLF-Roman" w:hAnsi="MetaNormalLF-Roman"/>
          <w:sz w:val="22"/>
          <w:szCs w:val="22"/>
        </w:rPr>
        <w:t xml:space="preserve"> Lisätietoja talvipäivistä osaston yhteyshenkilöltä Seppo Uusikorvelta p. 040 527 7115.</w:t>
      </w:r>
    </w:p>
    <w:p w:rsidR="00725F0B" w:rsidRDefault="00725F0B" w:rsidP="00637C24">
      <w:pPr>
        <w:rPr>
          <w:rFonts w:ascii="MetaNormalLF-Roman" w:hAnsi="MetaNormalLF-Roman"/>
          <w:sz w:val="22"/>
          <w:szCs w:val="22"/>
        </w:rPr>
      </w:pPr>
    </w:p>
    <w:p w:rsidR="00637C24" w:rsidRDefault="00637C24" w:rsidP="00637C24">
      <w:pPr>
        <w:rPr>
          <w:rFonts w:ascii="MetaNormalLF-Roman" w:hAnsi="MetaNormalLF-Roman"/>
          <w:sz w:val="22"/>
          <w:szCs w:val="22"/>
        </w:rPr>
      </w:pPr>
      <w:r w:rsidRPr="00637C24">
        <w:rPr>
          <w:rFonts w:ascii="MetaNormalLF-Roman" w:hAnsi="MetaNormalLF-Roman"/>
          <w:sz w:val="22"/>
          <w:szCs w:val="22"/>
        </w:rPr>
        <w:t>***</w:t>
      </w:r>
    </w:p>
    <w:p w:rsidR="00725F0B" w:rsidRDefault="00725F0B" w:rsidP="00440903">
      <w:pPr>
        <w:rPr>
          <w:rFonts w:ascii="MetaNormalLF-Roman" w:hAnsi="MetaNormalLF-Roman"/>
          <w:b/>
          <w:bCs/>
          <w:sz w:val="22"/>
          <w:szCs w:val="22"/>
        </w:rPr>
      </w:pPr>
    </w:p>
    <w:p w:rsidR="006A3C6D" w:rsidRDefault="006A3C6D" w:rsidP="00440903">
      <w:pPr>
        <w:rPr>
          <w:rFonts w:ascii="MetaNormalLF-Roman" w:hAnsi="MetaNormalLF-Roman"/>
          <w:sz w:val="22"/>
          <w:szCs w:val="22"/>
        </w:rPr>
      </w:pPr>
      <w:r w:rsidRPr="0071072F">
        <w:rPr>
          <w:rFonts w:ascii="MetaNormalLF-Roman" w:hAnsi="MetaNormalLF-Roman"/>
          <w:b/>
          <w:bCs/>
          <w:sz w:val="22"/>
          <w:szCs w:val="22"/>
        </w:rPr>
        <w:t>Pääluottamusmies Arto Niini</w:t>
      </w:r>
      <w:r w:rsidR="006C65C7" w:rsidRPr="0071072F">
        <w:rPr>
          <w:rFonts w:ascii="MetaNormalLF-Roman" w:hAnsi="MetaNormalLF-Roman"/>
          <w:b/>
          <w:bCs/>
          <w:sz w:val="22"/>
          <w:szCs w:val="22"/>
        </w:rPr>
        <w:t>n (perusjakelu</w:t>
      </w:r>
      <w:r w:rsidR="006C65C7">
        <w:rPr>
          <w:rFonts w:ascii="MetaNormalLF-Roman" w:hAnsi="MetaNormalLF-Roman"/>
          <w:sz w:val="22"/>
          <w:szCs w:val="22"/>
        </w:rPr>
        <w:t xml:space="preserve">) </w:t>
      </w:r>
    </w:p>
    <w:p w:rsidR="00725F0B" w:rsidRDefault="00725F0B" w:rsidP="000623A5">
      <w:pPr>
        <w:rPr>
          <w:rFonts w:ascii="MetaNormalLF-Roman" w:hAnsi="MetaNormalLF-Roman"/>
          <w:sz w:val="22"/>
          <w:szCs w:val="22"/>
        </w:rPr>
      </w:pPr>
    </w:p>
    <w:p w:rsidR="00D948B7" w:rsidRPr="00D948B7" w:rsidRDefault="00D948B7" w:rsidP="00D948B7">
      <w:pPr>
        <w:rPr>
          <w:rFonts w:ascii="MetaNormalLF-Roman" w:hAnsi="MetaNormalLF-Roman"/>
          <w:sz w:val="22"/>
          <w:szCs w:val="22"/>
        </w:rPr>
      </w:pPr>
      <w:r w:rsidRPr="00D948B7">
        <w:rPr>
          <w:rFonts w:ascii="MetaNormalLF-Roman" w:hAnsi="MetaNormalLF-Roman"/>
          <w:sz w:val="22"/>
          <w:szCs w:val="22"/>
        </w:rPr>
        <w:t>Työhyvinvointi ikävästi ristiriidassa Postin strategian kanssa</w:t>
      </w:r>
    </w:p>
    <w:p w:rsidR="00D948B7" w:rsidRPr="00D948B7" w:rsidRDefault="00D948B7" w:rsidP="00D948B7">
      <w:pPr>
        <w:rPr>
          <w:rFonts w:ascii="MetaNormalLF-Roman" w:hAnsi="MetaNormalLF-Roman"/>
          <w:sz w:val="22"/>
          <w:szCs w:val="22"/>
        </w:rPr>
      </w:pPr>
      <w:r w:rsidRPr="00D948B7">
        <w:rPr>
          <w:rFonts w:ascii="MetaNormalLF-Roman" w:hAnsi="MetaNormalLF-Roman"/>
          <w:sz w:val="22"/>
          <w:szCs w:val="22"/>
        </w:rPr>
        <w:t>Postin strategiassa keskeisesti mukana olevat esityön ja jakelun erottaminen, osa-aikaisen työvoiman käyttö ja jakelu kolmesta kasasta ovat vaikeasti ristiriidassa työhyvinvoinnin kanssa. Työnantajan tulisi perusteellisesti ja laaja-alaisesti pohtia tämän ristiriidan vaikutusta tuottavuuteen, laatuun, työterveyteen ja henkilöstön vaihtuvuuteen.</w:t>
      </w:r>
    </w:p>
    <w:p w:rsidR="00D948B7" w:rsidRPr="00D948B7" w:rsidRDefault="00D948B7" w:rsidP="00D948B7">
      <w:pPr>
        <w:rPr>
          <w:rFonts w:ascii="MetaNormalLF-Roman" w:hAnsi="MetaNormalLF-Roman"/>
          <w:sz w:val="22"/>
          <w:szCs w:val="22"/>
        </w:rPr>
      </w:pPr>
      <w:r w:rsidRPr="00D948B7">
        <w:rPr>
          <w:rFonts w:ascii="MetaNormalLF-Roman" w:hAnsi="MetaNormalLF-Roman"/>
          <w:sz w:val="22"/>
          <w:szCs w:val="22"/>
        </w:rPr>
        <w:t>Postivirran keskittäminen kolmeen jakelupäivään aiheuttaa kuormitushuippuja, jotka varsinkin tämän talven sääoloissa ovat osoittautuneet todella vaativiksi fyysisesti. Suunnitellun työajan ulkopuolella työskentely (=lisätyö ja ylityö) on esimerkiksi käynnissä olevan yt:n alueella Läntisellä Uudellamaalla kasvanut 25% viime vuoden aikana. Ylityön kasvu vähenevällä työvoimalla on ristiriitainen ja vaarallinen kehityssuunta.</w:t>
      </w:r>
    </w:p>
    <w:p w:rsidR="00D948B7" w:rsidRPr="00D948B7" w:rsidRDefault="00D948B7" w:rsidP="00D948B7">
      <w:pPr>
        <w:rPr>
          <w:rFonts w:ascii="MetaNormalLF-Roman" w:hAnsi="MetaNormalLF-Roman"/>
          <w:sz w:val="22"/>
          <w:szCs w:val="22"/>
        </w:rPr>
      </w:pPr>
      <w:r w:rsidRPr="00D948B7">
        <w:rPr>
          <w:rFonts w:ascii="MetaNormalLF-Roman" w:hAnsi="MetaNormalLF-Roman"/>
          <w:sz w:val="22"/>
          <w:szCs w:val="22"/>
        </w:rPr>
        <w:t>Toivottavasti Postin uusi visio tulevaisuudestaan ottaa nämä asiat huomioon niiden ansaitsemalla painoarvolla.</w:t>
      </w:r>
    </w:p>
    <w:p w:rsidR="00D948B7" w:rsidRPr="00D948B7" w:rsidRDefault="00D948B7" w:rsidP="00D948B7">
      <w:pPr>
        <w:rPr>
          <w:rFonts w:ascii="MetaNormalLF-Roman" w:hAnsi="MetaNormalLF-Roman"/>
          <w:sz w:val="22"/>
          <w:szCs w:val="22"/>
        </w:rPr>
      </w:pPr>
    </w:p>
    <w:p w:rsidR="00D948B7" w:rsidRPr="00D948B7" w:rsidRDefault="00D948B7" w:rsidP="00D948B7">
      <w:pPr>
        <w:rPr>
          <w:rFonts w:ascii="MetaNormalLF-Roman" w:hAnsi="MetaNormalLF-Roman"/>
          <w:sz w:val="22"/>
          <w:szCs w:val="22"/>
        </w:rPr>
      </w:pPr>
      <w:r w:rsidRPr="00D948B7">
        <w:rPr>
          <w:rFonts w:ascii="MetaNormalLF-Roman" w:hAnsi="MetaNormalLF-Roman"/>
          <w:sz w:val="22"/>
          <w:szCs w:val="22"/>
        </w:rPr>
        <w:t>PS: Aktiivit ja luottarit huom!</w:t>
      </w:r>
    </w:p>
    <w:p w:rsidR="00725F0B" w:rsidRDefault="00D948B7" w:rsidP="00D948B7">
      <w:pPr>
        <w:rPr>
          <w:rFonts w:ascii="MetaNormalLF-Roman" w:hAnsi="MetaNormalLF-Roman"/>
          <w:sz w:val="22"/>
          <w:szCs w:val="22"/>
        </w:rPr>
      </w:pPr>
      <w:r w:rsidRPr="00D948B7">
        <w:rPr>
          <w:rFonts w:ascii="MetaNormalLF-Roman" w:hAnsi="MetaNormalLF-Roman"/>
          <w:sz w:val="22"/>
          <w:szCs w:val="22"/>
        </w:rPr>
        <w:t>Muistakaa jakelun edunvalvontapäivät 11. – 12. maaliskuuta Turussa!</w:t>
      </w:r>
    </w:p>
    <w:p w:rsidR="006C65C7" w:rsidRDefault="006C65C7" w:rsidP="00637C24">
      <w:pPr>
        <w:rPr>
          <w:rFonts w:ascii="MetaNormalLF-Roman" w:hAnsi="MetaNormalLF-Roman"/>
          <w:sz w:val="22"/>
          <w:szCs w:val="22"/>
        </w:rPr>
      </w:pPr>
      <w:r>
        <w:rPr>
          <w:rFonts w:ascii="MetaNormalLF-Roman" w:hAnsi="MetaNormalLF-Roman"/>
          <w:sz w:val="22"/>
          <w:szCs w:val="22"/>
        </w:rPr>
        <w:t>**</w:t>
      </w:r>
      <w:r w:rsidR="00725F0B">
        <w:rPr>
          <w:rFonts w:ascii="MetaNormalLF-Roman" w:hAnsi="MetaNormalLF-Roman"/>
          <w:sz w:val="22"/>
          <w:szCs w:val="22"/>
        </w:rPr>
        <w:t>*</w:t>
      </w:r>
    </w:p>
    <w:p w:rsidR="00725F0B" w:rsidRDefault="00725F0B" w:rsidP="000035E4">
      <w:pPr>
        <w:rPr>
          <w:rFonts w:ascii="MetaNormalLF-Roman" w:hAnsi="MetaNormalLF-Roman"/>
          <w:b/>
          <w:bCs/>
          <w:sz w:val="22"/>
          <w:szCs w:val="22"/>
        </w:rPr>
      </w:pPr>
    </w:p>
    <w:p w:rsidR="00725F0B" w:rsidRDefault="00725F0B" w:rsidP="00440903">
      <w:pPr>
        <w:rPr>
          <w:rFonts w:ascii="MetaNormalLF-Roman" w:hAnsi="MetaNormalLF-Roman"/>
          <w:sz w:val="24"/>
          <w:szCs w:val="24"/>
        </w:rPr>
      </w:pPr>
    </w:p>
    <w:p w:rsidR="00F54E32" w:rsidRPr="00F54E32" w:rsidRDefault="00F54E32" w:rsidP="00440903">
      <w:pPr>
        <w:rPr>
          <w:rFonts w:ascii="MetaNormalLF-Roman" w:hAnsi="MetaNormalLF-Roman"/>
          <w:b/>
          <w:bCs/>
          <w:sz w:val="24"/>
          <w:szCs w:val="24"/>
        </w:rPr>
      </w:pPr>
      <w:r w:rsidRPr="00F54E32">
        <w:rPr>
          <w:rFonts w:ascii="MetaNormalLF-Roman" w:hAnsi="MetaNormalLF-Roman"/>
          <w:b/>
          <w:bCs/>
          <w:sz w:val="24"/>
          <w:szCs w:val="24"/>
        </w:rPr>
        <w:t>PAU kampanjoi kaikkia alalla työskenteleviä järjestäytymään parempien työehtojen puolesta</w:t>
      </w:r>
    </w:p>
    <w:p w:rsidR="00F54E32" w:rsidRDefault="00F54E32" w:rsidP="00F54E32">
      <w:pPr>
        <w:rPr>
          <w:rFonts w:ascii="Lucida Sans" w:hAnsi="Lucida Sans"/>
          <w:b/>
          <w:bCs/>
          <w:sz w:val="24"/>
          <w:szCs w:val="24"/>
        </w:rPr>
      </w:pPr>
    </w:p>
    <w:p w:rsidR="00F54E32" w:rsidRPr="00F54E32" w:rsidRDefault="00F54E32" w:rsidP="00F54E32">
      <w:pPr>
        <w:rPr>
          <w:rFonts w:ascii="MetaNormalLF-Roman" w:hAnsi="MetaNormalLF-Roman"/>
          <w:sz w:val="24"/>
          <w:szCs w:val="24"/>
        </w:rPr>
      </w:pPr>
      <w:r w:rsidRPr="00F54E32">
        <w:rPr>
          <w:rFonts w:ascii="MetaNormalLF-Roman" w:hAnsi="MetaNormalLF-Roman"/>
          <w:sz w:val="24"/>
          <w:szCs w:val="24"/>
        </w:rPr>
        <w:t>Yksi työ, kahdet työehdot</w:t>
      </w:r>
    </w:p>
    <w:p w:rsidR="00F54E32" w:rsidRPr="00F54E32" w:rsidRDefault="00F54E32" w:rsidP="00F54E32">
      <w:pPr>
        <w:rPr>
          <w:rFonts w:ascii="MetaNormalLF-Roman" w:hAnsi="MetaNormalLF-Roman"/>
          <w:sz w:val="24"/>
          <w:szCs w:val="24"/>
        </w:rPr>
      </w:pPr>
      <w:r w:rsidRPr="00F54E32">
        <w:rPr>
          <w:rFonts w:ascii="MetaNormalLF-Roman" w:hAnsi="MetaNormalLF-Roman"/>
          <w:sz w:val="24"/>
          <w:szCs w:val="24"/>
        </w:rPr>
        <w:t>Postityössä noudatetaan samaa työtä tekeviin työntekijöihin eri työehtoja. Tämä on väärin. Liittymällä PAUn jäseneksi, voimme yhdessä vaatia työnantajia noudattamaan työntekijöihin vähintään alan yleissitovan työehtosopimuksen mukaisia ehtoja. Kyseessä on #joukkuevoimalaji!</w:t>
      </w:r>
    </w:p>
    <w:p w:rsidR="00F54E32" w:rsidRPr="00F54E32" w:rsidRDefault="00F54E32" w:rsidP="00F54E32">
      <w:pPr>
        <w:rPr>
          <w:rFonts w:ascii="MetaNormalLF-Roman" w:hAnsi="MetaNormalLF-Roman"/>
          <w:sz w:val="24"/>
          <w:szCs w:val="24"/>
        </w:rPr>
      </w:pPr>
      <w:r w:rsidRPr="00F54E32">
        <w:rPr>
          <w:rFonts w:ascii="MetaNormalLF-Roman" w:hAnsi="MetaNormalLF-Roman"/>
          <w:sz w:val="24"/>
          <w:szCs w:val="24"/>
        </w:rPr>
        <w:t xml:space="preserve">Voit liittyä PAUn jäseneksi täyttämällä sähköisen liittymislomakkeen täällä. </w:t>
      </w:r>
    </w:p>
    <w:p w:rsidR="00725F0B" w:rsidRPr="00F54E32" w:rsidRDefault="00F54E32" w:rsidP="00F54E32">
      <w:pPr>
        <w:rPr>
          <w:rFonts w:ascii="MetaNormalLF-Roman" w:hAnsi="MetaNormalLF-Roman"/>
          <w:sz w:val="24"/>
          <w:szCs w:val="24"/>
        </w:rPr>
      </w:pPr>
      <w:r w:rsidRPr="00F54E32">
        <w:rPr>
          <w:rFonts w:ascii="MetaNormalLF-Roman" w:hAnsi="MetaNormalLF-Roman"/>
          <w:sz w:val="24"/>
          <w:szCs w:val="24"/>
        </w:rPr>
        <w:t>Eri työehdot vääristää alan kilpailua ja asettaa työntekijät keskenään eriarvoiseen asemaan. Räikeimmillään samaa työtä tekee vierekkäin kaksi työntekijää, joihin noudatetaan hyvin erilaisia palkka- ja muita työehtoja. Ammattiliitto PAUn työehtosopimus on alalla yleissitova. Postin alihankinta- ja vuokratyöyrityksistä valtaosa käyttää kuitenkin niin jakelussa kuin lajittelussakin alan halvempaa työehtosopimusta. Heidän työehtonsa ovat heikommat niin palkan kuin muidenkin työehtojen osalta. Postityössä halvempaa työehtosopimusta käyttävät muun muassa SOL Logistiikkapalvelut Oy, Mailia Oy ja Posti Palvelut Oy (pois lukien pakettilajittelu).</w:t>
      </w:r>
    </w:p>
    <w:p w:rsidR="00F54E32" w:rsidRDefault="00F54E32" w:rsidP="005C0164">
      <w:pPr>
        <w:rPr>
          <w:rFonts w:ascii="Lucida Sans" w:hAnsi="Lucida Sans"/>
          <w:b/>
          <w:bCs/>
          <w:sz w:val="24"/>
          <w:szCs w:val="24"/>
        </w:rPr>
      </w:pPr>
    </w:p>
    <w:p w:rsidR="00806460" w:rsidRPr="00806460" w:rsidRDefault="00806460" w:rsidP="005C0164">
      <w:pPr>
        <w:rPr>
          <w:rFonts w:ascii="Lucida Sans" w:hAnsi="Lucida Sans"/>
          <w:b/>
          <w:bCs/>
          <w:sz w:val="24"/>
          <w:szCs w:val="24"/>
        </w:rPr>
      </w:pPr>
      <w:r w:rsidRPr="00806460">
        <w:rPr>
          <w:rFonts w:ascii="Lucida Sans" w:hAnsi="Lucida Sans"/>
          <w:b/>
          <w:bCs/>
          <w:sz w:val="24"/>
          <w:szCs w:val="24"/>
        </w:rPr>
        <w:t>Tämä tiedote lähe</w:t>
      </w:r>
      <w:r w:rsidR="00957AA3">
        <w:rPr>
          <w:rFonts w:ascii="Lucida Sans" w:hAnsi="Lucida Sans"/>
          <w:b/>
          <w:bCs/>
          <w:sz w:val="24"/>
          <w:szCs w:val="24"/>
        </w:rPr>
        <w:t>tetään</w:t>
      </w:r>
      <w:r w:rsidRPr="00806460">
        <w:rPr>
          <w:rFonts w:ascii="Lucida Sans" w:hAnsi="Lucida Sans"/>
          <w:b/>
          <w:bCs/>
          <w:sz w:val="24"/>
          <w:szCs w:val="24"/>
        </w:rPr>
        <w:t xml:space="preserve"> työpaikoille</w:t>
      </w:r>
      <w:r w:rsidR="00965E1C">
        <w:rPr>
          <w:rFonts w:ascii="Lucida Sans" w:hAnsi="Lucida Sans"/>
          <w:b/>
          <w:bCs/>
          <w:sz w:val="24"/>
          <w:szCs w:val="24"/>
        </w:rPr>
        <w:t>,</w:t>
      </w:r>
      <w:r w:rsidRPr="00806460">
        <w:rPr>
          <w:rFonts w:ascii="Lucida Sans" w:hAnsi="Lucida Sans"/>
          <w:b/>
          <w:bCs/>
          <w:sz w:val="24"/>
          <w:szCs w:val="24"/>
        </w:rPr>
        <w:t xml:space="preserve"> sekä</w:t>
      </w:r>
      <w:r w:rsidR="00957AA3">
        <w:rPr>
          <w:rFonts w:ascii="Lucida Sans" w:hAnsi="Lucida Sans"/>
          <w:b/>
          <w:bCs/>
          <w:sz w:val="24"/>
          <w:szCs w:val="24"/>
        </w:rPr>
        <w:t xml:space="preserve"> se on</w:t>
      </w:r>
      <w:r w:rsidRPr="00806460">
        <w:rPr>
          <w:rFonts w:ascii="Lucida Sans" w:hAnsi="Lucida Sans"/>
          <w:b/>
          <w:bCs/>
          <w:sz w:val="24"/>
          <w:szCs w:val="24"/>
        </w:rPr>
        <w:t xml:space="preserve"> nähtävillä osaston kotisivuilla ja facebookissa</w:t>
      </w:r>
    </w:p>
    <w:p w:rsidR="007C7B2D" w:rsidRPr="00A0401C" w:rsidRDefault="00780723" w:rsidP="00761474">
      <w:pPr>
        <w:rPr>
          <w:rFonts w:ascii="MetaNormalLF-Roman" w:hAnsi="MetaNormalLF-Roman"/>
          <w:b/>
          <w:bCs/>
          <w:sz w:val="32"/>
          <w:szCs w:val="32"/>
        </w:rPr>
      </w:pPr>
      <w:r>
        <w:rPr>
          <w:rFonts w:ascii="Freestyle Script" w:hAnsi="Freestyle Script"/>
          <w:b/>
          <w:bCs/>
          <w:sz w:val="40"/>
          <w:szCs w:val="40"/>
        </w:rPr>
        <w:t>H</w:t>
      </w:r>
      <w:r w:rsidR="00A0401C" w:rsidRPr="00A0401C">
        <w:rPr>
          <w:rFonts w:ascii="Freestyle Script" w:hAnsi="Freestyle Script"/>
          <w:b/>
          <w:bCs/>
          <w:sz w:val="40"/>
          <w:szCs w:val="40"/>
        </w:rPr>
        <w:t xml:space="preserve">YVÄÄ </w:t>
      </w:r>
      <w:r w:rsidR="00E1452B">
        <w:rPr>
          <w:rFonts w:ascii="Freestyle Script" w:hAnsi="Freestyle Script"/>
          <w:b/>
          <w:bCs/>
          <w:sz w:val="40"/>
          <w:szCs w:val="40"/>
        </w:rPr>
        <w:t>ALKUVUOTTA</w:t>
      </w:r>
      <w:r w:rsidR="00A0401C" w:rsidRPr="00A0401C">
        <w:rPr>
          <w:rFonts w:ascii="Freestyle Script" w:hAnsi="Freestyle Script"/>
          <w:b/>
          <w:bCs/>
          <w:sz w:val="40"/>
          <w:szCs w:val="40"/>
        </w:rPr>
        <w:t xml:space="preserve"> KAIKILLE!</w:t>
      </w:r>
      <w:r w:rsidR="00F54E32">
        <w:rPr>
          <w:rFonts w:ascii="Freestyle Script" w:hAnsi="Freestyle Script"/>
          <w:b/>
          <w:bCs/>
          <w:sz w:val="40"/>
          <w:szCs w:val="40"/>
        </w:rPr>
        <w:t xml:space="preserve"> </w:t>
      </w:r>
      <w:r w:rsidR="006E7828" w:rsidRPr="00A0401C">
        <w:rPr>
          <w:rFonts w:ascii="MetaNormalLF-Roman" w:hAnsi="MetaNormalLF-Roman"/>
          <w:b/>
          <w:bCs/>
          <w:sz w:val="32"/>
          <w:szCs w:val="32"/>
        </w:rPr>
        <w:t>Toimikunta</w:t>
      </w:r>
    </w:p>
    <w:sectPr w:rsidR="007C7B2D" w:rsidRPr="00A0401C">
      <w:headerReference w:type="default" r:id="rId11"/>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1DB4" w:rsidRDefault="00021DB4" w:rsidP="006E7828">
      <w:r>
        <w:separator/>
      </w:r>
    </w:p>
  </w:endnote>
  <w:endnote w:type="continuationSeparator" w:id="0">
    <w:p w:rsidR="00021DB4" w:rsidRDefault="00021DB4" w:rsidP="006E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taNormalLF-Roman">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1DB4" w:rsidRDefault="00021DB4" w:rsidP="006E7828">
      <w:r>
        <w:separator/>
      </w:r>
    </w:p>
  </w:footnote>
  <w:footnote w:type="continuationSeparator" w:id="0">
    <w:p w:rsidR="00021DB4" w:rsidRDefault="00021DB4" w:rsidP="006E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828" w:rsidRDefault="006E7828">
    <w:pPr>
      <w:pStyle w:val="Header"/>
      <w:jc w:val="right"/>
    </w:pPr>
    <w:r>
      <w:t xml:space="preserve"> </w:t>
    </w:r>
    <w:r w:rsidRPr="006E7828">
      <w:rPr>
        <w:color w:val="4472C4"/>
      </w:rPr>
      <w:t xml:space="preserve"> |</w:t>
    </w:r>
    <w:r>
      <w:t>Ilmoitustauluille</w:t>
    </w:r>
  </w:p>
  <w:p w:rsidR="00725F0B" w:rsidRPr="006E7828" w:rsidRDefault="00725F0B">
    <w:pPr>
      <w:pStyle w:val="Header"/>
      <w:jc w:val="right"/>
      <w:rPr>
        <w:color w:val="4472C4"/>
      </w:rPr>
    </w:pPr>
  </w:p>
  <w:p w:rsidR="006E7828" w:rsidRPr="006E7828" w:rsidRDefault="00CA44A5">
    <w:pPr>
      <w:pStyle w:val="Header"/>
      <w:rPr>
        <w:b/>
        <w:bCs/>
        <w:sz w:val="28"/>
        <w:szCs w:val="28"/>
      </w:rPr>
    </w:pPr>
    <w:r>
      <w:rPr>
        <w:noProof/>
      </w:rPr>
      <w:drawing>
        <wp:inline distT="0" distB="0" distL="0" distR="0">
          <wp:extent cx="519430" cy="660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660400"/>
                  </a:xfrm>
                  <a:prstGeom prst="rect">
                    <a:avLst/>
                  </a:prstGeom>
                  <a:noFill/>
                </pic:spPr>
              </pic:pic>
            </a:graphicData>
          </a:graphic>
        </wp:inline>
      </w:drawing>
    </w:r>
    <w:r w:rsidR="006E7828" w:rsidRPr="00A0401C">
      <w:rPr>
        <w:b/>
        <w:bCs/>
        <w:sz w:val="32"/>
        <w:szCs w:val="32"/>
      </w:rPr>
      <w:t>PAU:N VARSINAIS-SUOMEN OSASTO TIEDOTTAA</w:t>
    </w:r>
    <w:r w:rsidR="00A0401C">
      <w:rPr>
        <w:b/>
        <w:bCs/>
        <w:sz w:val="32"/>
        <w:szCs w:val="32"/>
      </w:rPr>
      <w:t xml:space="preserve"> </w:t>
    </w:r>
    <w:r w:rsidR="006E7828" w:rsidRPr="00A0401C">
      <w:rPr>
        <w:b/>
        <w:bCs/>
        <w:sz w:val="32"/>
        <w:szCs w:val="32"/>
      </w:rPr>
      <w:tab/>
    </w:r>
    <w:r w:rsidR="00DA3EFC">
      <w:rPr>
        <w:b/>
        <w:bCs/>
        <w:sz w:val="32"/>
        <w:szCs w:val="32"/>
      </w:rPr>
      <w:t>1</w:t>
    </w:r>
    <w:r w:rsidR="00D948B7">
      <w:rPr>
        <w:b/>
        <w:bCs/>
        <w:sz w:val="32"/>
        <w:szCs w:val="32"/>
      </w:rPr>
      <w:t>2</w:t>
    </w:r>
    <w:r w:rsidR="00996BE0" w:rsidRPr="00A0401C">
      <w:rPr>
        <w:b/>
        <w:bCs/>
        <w:sz w:val="32"/>
        <w:szCs w:val="32"/>
      </w:rPr>
      <w:t>.</w:t>
    </w:r>
    <w:r w:rsidR="00D948B7">
      <w:rPr>
        <w:b/>
        <w:bCs/>
        <w:sz w:val="32"/>
        <w:szCs w:val="32"/>
      </w:rPr>
      <w:t>2</w:t>
    </w:r>
    <w:r w:rsidR="006E7828" w:rsidRPr="00A0401C">
      <w:rPr>
        <w:b/>
        <w:bCs/>
        <w:sz w:val="32"/>
        <w:szCs w:val="32"/>
      </w:rPr>
      <w:t>.202</w:t>
    </w:r>
    <w:r w:rsidR="00DA3EFC">
      <w:rPr>
        <w:b/>
        <w:bCs/>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F5C8E"/>
    <w:multiLevelType w:val="hybridMultilevel"/>
    <w:tmpl w:val="FFC014B6"/>
    <w:lvl w:ilvl="0" w:tplc="DBBC7C2C">
      <w:numFmt w:val="bullet"/>
      <w:lvlText w:val="-"/>
      <w:lvlJc w:val="left"/>
      <w:pPr>
        <w:ind w:left="720" w:hanging="360"/>
      </w:pPr>
      <w:rPr>
        <w:rFonts w:ascii="MetaNormalLF-Roman" w:eastAsia="Times New Roman" w:hAnsi="MetaNormalLF-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00C3D6F"/>
    <w:multiLevelType w:val="hybridMultilevel"/>
    <w:tmpl w:val="6F4E9822"/>
    <w:lvl w:ilvl="0" w:tplc="D64801C0">
      <w:numFmt w:val="bullet"/>
      <w:lvlText w:val="-"/>
      <w:lvlJc w:val="left"/>
      <w:pPr>
        <w:ind w:left="720" w:hanging="360"/>
      </w:pPr>
      <w:rPr>
        <w:rFonts w:ascii="MetaNormalLF-Roman" w:eastAsia="Times New Roman" w:hAnsi="MetaNormalLF-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76A11CB"/>
    <w:multiLevelType w:val="hybridMultilevel"/>
    <w:tmpl w:val="DABACECE"/>
    <w:lvl w:ilvl="0" w:tplc="8EAA74AE">
      <w:start w:val="12"/>
      <w:numFmt w:val="bullet"/>
      <w:lvlText w:val="-"/>
      <w:lvlJc w:val="left"/>
      <w:pPr>
        <w:ind w:left="720" w:hanging="360"/>
      </w:pPr>
      <w:rPr>
        <w:rFonts w:ascii="MetaNormalLF-Roman" w:eastAsia="Times New Roman" w:hAnsi="MetaNormalLF-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2A"/>
    <w:rsid w:val="000035E4"/>
    <w:rsid w:val="00021DB4"/>
    <w:rsid w:val="00042DF5"/>
    <w:rsid w:val="000623A5"/>
    <w:rsid w:val="00104548"/>
    <w:rsid w:val="001145A5"/>
    <w:rsid w:val="0013067D"/>
    <w:rsid w:val="00175088"/>
    <w:rsid w:val="00272ED0"/>
    <w:rsid w:val="0029338D"/>
    <w:rsid w:val="002945E6"/>
    <w:rsid w:val="003335BC"/>
    <w:rsid w:val="00342AF2"/>
    <w:rsid w:val="003904C5"/>
    <w:rsid w:val="00440903"/>
    <w:rsid w:val="004A7E8D"/>
    <w:rsid w:val="004E4E13"/>
    <w:rsid w:val="004F6EBA"/>
    <w:rsid w:val="005A7F4D"/>
    <w:rsid w:val="005C0164"/>
    <w:rsid w:val="005D7018"/>
    <w:rsid w:val="005F1215"/>
    <w:rsid w:val="005F4F9A"/>
    <w:rsid w:val="005F511D"/>
    <w:rsid w:val="00616860"/>
    <w:rsid w:val="00624B2F"/>
    <w:rsid w:val="00637C24"/>
    <w:rsid w:val="006A3C6D"/>
    <w:rsid w:val="006A7C15"/>
    <w:rsid w:val="006C65C7"/>
    <w:rsid w:val="006E7828"/>
    <w:rsid w:val="0071072F"/>
    <w:rsid w:val="00725F0B"/>
    <w:rsid w:val="007529F1"/>
    <w:rsid w:val="00761474"/>
    <w:rsid w:val="00780723"/>
    <w:rsid w:val="00792362"/>
    <w:rsid w:val="007C3375"/>
    <w:rsid w:val="007C4C5A"/>
    <w:rsid w:val="007C7B2D"/>
    <w:rsid w:val="007D5585"/>
    <w:rsid w:val="007E0BA2"/>
    <w:rsid w:val="00806460"/>
    <w:rsid w:val="00822C9B"/>
    <w:rsid w:val="00860D77"/>
    <w:rsid w:val="008F182A"/>
    <w:rsid w:val="00915FB9"/>
    <w:rsid w:val="00957AA3"/>
    <w:rsid w:val="00965E1C"/>
    <w:rsid w:val="00975033"/>
    <w:rsid w:val="00996BE0"/>
    <w:rsid w:val="009B4A53"/>
    <w:rsid w:val="00A0401C"/>
    <w:rsid w:val="00A835A8"/>
    <w:rsid w:val="00B061B9"/>
    <w:rsid w:val="00C224EF"/>
    <w:rsid w:val="00C26796"/>
    <w:rsid w:val="00C272B9"/>
    <w:rsid w:val="00C86CD1"/>
    <w:rsid w:val="00CA15A2"/>
    <w:rsid w:val="00CA44A5"/>
    <w:rsid w:val="00CC00E6"/>
    <w:rsid w:val="00CD6CFE"/>
    <w:rsid w:val="00D33364"/>
    <w:rsid w:val="00D4239C"/>
    <w:rsid w:val="00D948B7"/>
    <w:rsid w:val="00DA3EFC"/>
    <w:rsid w:val="00DF48AD"/>
    <w:rsid w:val="00DF6069"/>
    <w:rsid w:val="00E1452B"/>
    <w:rsid w:val="00E5411D"/>
    <w:rsid w:val="00F54E32"/>
    <w:rsid w:val="00F87C7D"/>
    <w:rsid w:val="00FC2CF5"/>
    <w:rsid w:val="00FC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E1FFDE-D174-5148-BF84-C90E9FC1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i-FI" w:eastAsia="fi-F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C7B2D"/>
    <w:rPr>
      <w:color w:val="0563C1"/>
      <w:u w:val="single"/>
    </w:rPr>
  </w:style>
  <w:style w:type="character" w:styleId="UnresolvedMention">
    <w:name w:val="Unresolved Mention"/>
    <w:uiPriority w:val="99"/>
    <w:semiHidden/>
    <w:unhideWhenUsed/>
    <w:rsid w:val="007C7B2D"/>
    <w:rPr>
      <w:color w:val="605E5C"/>
      <w:shd w:val="clear" w:color="auto" w:fill="E1DFDD"/>
    </w:rPr>
  </w:style>
  <w:style w:type="paragraph" w:styleId="Header">
    <w:name w:val="header"/>
    <w:basedOn w:val="Normal"/>
    <w:link w:val="HeaderChar"/>
    <w:uiPriority w:val="99"/>
    <w:rsid w:val="006E7828"/>
    <w:pPr>
      <w:tabs>
        <w:tab w:val="center" w:pos="4819"/>
        <w:tab w:val="right" w:pos="9638"/>
      </w:tabs>
    </w:pPr>
  </w:style>
  <w:style w:type="character" w:customStyle="1" w:styleId="HeaderChar">
    <w:name w:val="Header Char"/>
    <w:basedOn w:val="DefaultParagraphFont"/>
    <w:link w:val="Header"/>
    <w:uiPriority w:val="99"/>
    <w:rsid w:val="006E7828"/>
  </w:style>
  <w:style w:type="paragraph" w:styleId="Footer">
    <w:name w:val="footer"/>
    <w:basedOn w:val="Normal"/>
    <w:link w:val="FooterChar"/>
    <w:rsid w:val="006E7828"/>
    <w:pPr>
      <w:tabs>
        <w:tab w:val="center" w:pos="4819"/>
        <w:tab w:val="right" w:pos="9638"/>
      </w:tabs>
    </w:pPr>
  </w:style>
  <w:style w:type="character" w:customStyle="1" w:styleId="FooterChar">
    <w:name w:val="Footer Char"/>
    <w:basedOn w:val="DefaultParagraphFont"/>
    <w:link w:val="Footer"/>
    <w:rsid w:val="006E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1.xml" /><Relationship Id="rId5" Type="http://schemas.openxmlformats.org/officeDocument/2006/relationships/settings" Target="settings.xml" /><Relationship Id="rId10" Type="http://schemas.openxmlformats.org/officeDocument/2006/relationships/hyperlink" Target="mailto:petteri.syvakari@posti.com" TargetMode="External" /><Relationship Id="rId4" Type="http://schemas.openxmlformats.org/officeDocument/2006/relationships/styles" Target="styles.xml" /><Relationship Id="rId9" Type="http://schemas.openxmlformats.org/officeDocument/2006/relationships/hyperlink" Target="mailto:marko.koivumaki@posti.co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A79C4B110A38141A149D690B411FAB9" ma:contentTypeVersion="11" ma:contentTypeDescription="Luo uusi asiakirja." ma:contentTypeScope="" ma:versionID="c186173904d3cf7d5b345609ca565cfc">
  <xsd:schema xmlns:xsd="http://www.w3.org/2001/XMLSchema" xmlns:xs="http://www.w3.org/2001/XMLSchema" xmlns:p="http://schemas.microsoft.com/office/2006/metadata/properties" xmlns:ns3="50a342e7-5b7c-4a46-9942-fab90b751bdd" xmlns:ns4="a5263680-dfd5-4573-bdf2-e05b4ac3be35" targetNamespace="http://schemas.microsoft.com/office/2006/metadata/properties" ma:root="true" ma:fieldsID="29d4c572e81d015b902bad3f2bea4524" ns3:_="" ns4:_="">
    <xsd:import namespace="50a342e7-5b7c-4a46-9942-fab90b751bdd"/>
    <xsd:import namespace="a5263680-dfd5-4573-bdf2-e05b4ac3b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342e7-5b7c-4a46-9942-fab90b751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3680-dfd5-4573-bdf2-e05b4ac3be3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8B603-895C-448D-B29C-CE55D06B4165}">
  <ds:schemaRefs>
    <ds:schemaRef ds:uri="http://schemas.microsoft.com/sharepoint/v3/contenttype/forms"/>
  </ds:schemaRefs>
</ds:datastoreItem>
</file>

<file path=customXml/itemProps2.xml><?xml version="1.0" encoding="utf-8"?>
<ds:datastoreItem xmlns:ds="http://schemas.openxmlformats.org/officeDocument/2006/customXml" ds:itemID="{F2DD8486-F9DB-4E9F-89ED-A4A3A8E2BFA6}">
  <ds:schemaRefs>
    <ds:schemaRef ds:uri="http://schemas.microsoft.com/office/2006/metadata/contentType"/>
    <ds:schemaRef ds:uri="http://schemas.microsoft.com/office/2006/metadata/properties/metaAttributes"/>
    <ds:schemaRef ds:uri="http://www.w3.org/2000/xmlns/"/>
    <ds:schemaRef ds:uri="http://www.w3.org/2001/XMLSchema"/>
    <ds:schemaRef ds:uri="50a342e7-5b7c-4a46-9942-fab90b751bdd"/>
    <ds:schemaRef ds:uri="a5263680-dfd5-4573-bdf2-e05b4ac3be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3644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lpstr>
    </vt:vector>
  </TitlesOfParts>
  <Company>Suomen Posti Oyj</Company>
  <LinksUpToDate>false</LinksUpToDate>
  <CharactersWithSpaces>4066</CharactersWithSpaces>
  <SharedDoc>false</SharedDoc>
  <HLinks>
    <vt:vector size="12" baseType="variant">
      <vt:variant>
        <vt:i4>7077918</vt:i4>
      </vt:variant>
      <vt:variant>
        <vt:i4>3</vt:i4>
      </vt:variant>
      <vt:variant>
        <vt:i4>0</vt:i4>
      </vt:variant>
      <vt:variant>
        <vt:i4>5</vt:i4>
      </vt:variant>
      <vt:variant>
        <vt:lpwstr>mailto:petteri.syvakari@posti.com</vt:lpwstr>
      </vt:variant>
      <vt:variant>
        <vt:lpwstr/>
      </vt:variant>
      <vt:variant>
        <vt:i4>589931</vt:i4>
      </vt:variant>
      <vt:variant>
        <vt:i4>0</vt:i4>
      </vt:variant>
      <vt:variant>
        <vt:i4>0</vt:i4>
      </vt:variant>
      <vt:variant>
        <vt:i4>5</vt:i4>
      </vt:variant>
      <vt:variant>
        <vt:lpwstr>mailto:marko.koivumaki@posti.com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Ilmoitustauluille</dc:creator>
  <cp:keywords/>
  <dc:description/>
  <cp:lastModifiedBy>tomtammerhag@gmail.com</cp:lastModifiedBy>
  <cp:revision>2</cp:revision>
  <cp:lastPrinted>2020-03-27T06:50:00Z</cp:lastPrinted>
  <dcterms:created xsi:type="dcterms:W3CDTF">2021-02-12T08:35:00Z</dcterms:created>
  <dcterms:modified xsi:type="dcterms:W3CDTF">2021-02-12T08:35:00Z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0x010100FA79C4B110A38141A149D690B411FAB9</vt:lpwstr>
  </property>
</Properties>
</file>